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6E" w:rsidRDefault="0004776E" w:rsidP="0004776E">
      <w:pPr>
        <w:pStyle w:val="Title"/>
      </w:pPr>
      <w:r>
        <w:t xml:space="preserve">Creative Book Builder </w:t>
      </w:r>
      <w:r>
        <w:t>Social St.</w:t>
      </w:r>
      <w:r>
        <w:t xml:space="preserve"> Project</w:t>
      </w:r>
    </w:p>
    <w:p w:rsidR="0004776E" w:rsidRPr="0004776E" w:rsidRDefault="0004776E" w:rsidP="0004776E">
      <w:pPr>
        <w:rPr>
          <w:u w:val="single"/>
        </w:rPr>
      </w:pPr>
      <w:r w:rsidRPr="0004776E">
        <w:rPr>
          <w:u w:val="single"/>
        </w:rPr>
        <w:t>Social Studies: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Title: Ancient Greece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Standard: 6.4.0 [type text of standard here]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Image of Athens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Text summary of information about Athens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Audio recording of a short fictional narrative (audio diary) of an Athenian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Image of Sparta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Text summary of information about Sparta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Audio recording of a short fictional narrative (audio diary) of a Spartan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Image of Persian War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Text summary of the causes of the Persian War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Video reenactment of the Persian War</w:t>
      </w:r>
    </w:p>
    <w:p w:rsidR="0004776E" w:rsidRDefault="0004776E" w:rsidP="0004776E">
      <w:pPr>
        <w:pStyle w:val="ListParagraph"/>
        <w:numPr>
          <w:ilvl w:val="2"/>
          <w:numId w:val="1"/>
        </w:numPr>
      </w:pPr>
      <w:r>
        <w:t>Text Conclusion: Why were the events of the Persian War significant?</w:t>
      </w:r>
    </w:p>
    <w:p w:rsidR="00E87695" w:rsidRPr="0004776E" w:rsidRDefault="00E87695" w:rsidP="0004776E">
      <w:bookmarkStart w:id="0" w:name="_GoBack"/>
      <w:bookmarkEnd w:id="0"/>
    </w:p>
    <w:sectPr w:rsidR="00E87695" w:rsidRPr="0004776E" w:rsidSect="003C6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FAF"/>
    <w:multiLevelType w:val="hybridMultilevel"/>
    <w:tmpl w:val="807C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6E"/>
    <w:rsid w:val="0004776E"/>
    <w:rsid w:val="003C6730"/>
    <w:rsid w:val="00E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EA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7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7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Pack</dc:creator>
  <cp:keywords/>
  <dc:description/>
  <cp:lastModifiedBy>Jessica Pack</cp:lastModifiedBy>
  <cp:revision>1</cp:revision>
  <dcterms:created xsi:type="dcterms:W3CDTF">2012-06-04T03:23:00Z</dcterms:created>
  <dcterms:modified xsi:type="dcterms:W3CDTF">2012-06-04T03:24:00Z</dcterms:modified>
</cp:coreProperties>
</file>